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1"/>
        <w:gridCol w:w="280"/>
        <w:gridCol w:w="1190"/>
        <w:gridCol w:w="211"/>
        <w:gridCol w:w="103"/>
        <w:gridCol w:w="987"/>
        <w:gridCol w:w="321"/>
        <w:gridCol w:w="242"/>
        <w:gridCol w:w="141"/>
        <w:gridCol w:w="1027"/>
        <w:gridCol w:w="656"/>
        <w:gridCol w:w="240"/>
        <w:gridCol w:w="177"/>
        <w:gridCol w:w="417"/>
        <w:gridCol w:w="2508"/>
      </w:tblGrid>
      <w:tr w:rsidR="004762B3" w:rsidRPr="001C46B0" w:rsidTr="003C1994">
        <w:trPr>
          <w:trHeight w:val="302"/>
        </w:trPr>
        <w:tc>
          <w:tcPr>
            <w:tcW w:w="6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4C3A">
              <w:rPr>
                <w:rFonts w:ascii="Calibri" w:hAnsi="Calibri" w:cs="Calibri"/>
                <w:b/>
                <w:sz w:val="22"/>
                <w:szCs w:val="22"/>
              </w:rPr>
              <w:t xml:space="preserve">SIR is the result of:                                           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4C3A">
              <w:rPr>
                <w:rFonts w:ascii="Calibri" w:hAnsi="Calibri" w:cs="Calibri"/>
                <w:b/>
                <w:sz w:val="22"/>
                <w:szCs w:val="22"/>
              </w:rPr>
              <w:t xml:space="preserve">SIR Number: </w:t>
            </w:r>
          </w:p>
        </w:tc>
      </w:tr>
      <w:tr w:rsidR="0031115C" w:rsidRPr="001C46B0" w:rsidTr="003C1994"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5C" w:rsidRPr="00474C3A" w:rsidRDefault="0031115C" w:rsidP="004D796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□ Internal Audit               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5C" w:rsidRPr="00474C3A" w:rsidRDefault="004D7960" w:rsidP="004D796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□ External Audit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5C" w:rsidRPr="00474C3A" w:rsidRDefault="0031115C" w:rsidP="004D796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□ Adverse Event   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5C" w:rsidRPr="00474C3A" w:rsidRDefault="0031115C" w:rsidP="004D796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□ Complaint</w:t>
            </w:r>
          </w:p>
          <w:p w:rsidR="004D7960" w:rsidRPr="00474C3A" w:rsidRDefault="004D7960" w:rsidP="004D7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960" w:rsidRPr="001C46B0" w:rsidTr="003C1994">
        <w:tc>
          <w:tcPr>
            <w:tcW w:w="2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60" w:rsidRPr="00474C3A" w:rsidRDefault="004D7960" w:rsidP="004D796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□ Surveillance/ Monitoring 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60" w:rsidRPr="00474C3A" w:rsidRDefault="004D7960" w:rsidP="004D796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□ Evaluation          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60" w:rsidRPr="00474C3A" w:rsidRDefault="004D7960" w:rsidP="004D796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□ Clinical Audit                                   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60" w:rsidRPr="00474C3A" w:rsidRDefault="004D7960" w:rsidP="004D796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□ Other (specify):</w:t>
            </w:r>
          </w:p>
          <w:p w:rsidR="004D7960" w:rsidRPr="00474C3A" w:rsidRDefault="004D7960" w:rsidP="004D7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2B3" w:rsidRPr="001C46B0" w:rsidTr="003C1994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 w:rsidP="00BC78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4C3A">
              <w:rPr>
                <w:rFonts w:ascii="Calibri" w:hAnsi="Calibri" w:cs="Calibri"/>
                <w:b/>
                <w:sz w:val="22"/>
                <w:szCs w:val="22"/>
              </w:rPr>
              <w:t xml:space="preserve">Identified issue – </w:t>
            </w:r>
            <w:r w:rsidR="001C46B0" w:rsidRPr="00474C3A">
              <w:rPr>
                <w:rFonts w:ascii="Calibri" w:hAnsi="Calibri" w:cs="Calibri"/>
                <w:b/>
                <w:sz w:val="22"/>
                <w:szCs w:val="22"/>
              </w:rPr>
              <w:t>non-compliance</w:t>
            </w:r>
            <w:r w:rsidRPr="00474C3A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BC7840" w:rsidRPr="00474C3A">
              <w:rPr>
                <w:rFonts w:ascii="Calibri" w:hAnsi="Calibri" w:cs="Calibri"/>
                <w:b/>
                <w:sz w:val="22"/>
                <w:szCs w:val="22"/>
              </w:rPr>
              <w:t>service improvement opportunity</w:t>
            </w:r>
            <w:r w:rsidRPr="00474C3A">
              <w:rPr>
                <w:rFonts w:ascii="Calibri" w:hAnsi="Calibri" w:cs="Calibri"/>
                <w:b/>
                <w:sz w:val="22"/>
                <w:szCs w:val="22"/>
              </w:rPr>
              <w:t xml:space="preserve"> (be specific)</w:t>
            </w:r>
            <w:r w:rsidR="004D7960" w:rsidRPr="00474C3A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4D7960" w:rsidRPr="001C46B0" w:rsidTr="003C1994">
        <w:trPr>
          <w:trHeight w:val="2070"/>
        </w:trPr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960" w:rsidRPr="00474C3A" w:rsidRDefault="004D79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960" w:rsidRPr="00474C3A" w:rsidRDefault="004D79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960" w:rsidRPr="00474C3A" w:rsidRDefault="004D79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960" w:rsidRPr="00474C3A" w:rsidRDefault="004D7960" w:rsidP="004869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762B3" w:rsidRPr="001C46B0" w:rsidTr="003C1994"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Risk Rating: </w:t>
            </w: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critical □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high □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moderate 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low □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negligible □</w:t>
            </w:r>
          </w:p>
        </w:tc>
      </w:tr>
      <w:tr w:rsidR="004762B3" w:rsidRPr="001C46B0" w:rsidTr="003C199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</w:p>
        </w:tc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Name of the person documenting the issue:</w:t>
            </w: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2B3" w:rsidRPr="00474C3A" w:rsidRDefault="003C19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Designation:                                                                 </w:t>
            </w:r>
            <w:r w:rsidR="004762B3" w:rsidRPr="00474C3A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</w:tr>
      <w:tr w:rsidR="004762B3" w:rsidRPr="001C46B0" w:rsidTr="003C1994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2B3" w:rsidRPr="00474C3A" w:rsidRDefault="004762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4C3A">
              <w:rPr>
                <w:rFonts w:ascii="Calibri" w:hAnsi="Calibri" w:cs="Calibri"/>
                <w:b/>
                <w:sz w:val="22"/>
                <w:szCs w:val="22"/>
              </w:rPr>
              <w:t>Service Improvement Requested:</w:t>
            </w:r>
          </w:p>
        </w:tc>
      </w:tr>
      <w:tr w:rsidR="004762B3" w:rsidRPr="001C46B0" w:rsidTr="003C1994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Service improvement to address the issue:</w:t>
            </w: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2B3" w:rsidRPr="001C46B0" w:rsidTr="003C1994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 xml:space="preserve">Date by when the service improvement will be implemented: </w:t>
            </w:r>
          </w:p>
        </w:tc>
      </w:tr>
      <w:tr w:rsidR="00BC7840" w:rsidRPr="001C46B0" w:rsidTr="003C1994">
        <w:trPr>
          <w:trHeight w:val="1022"/>
        </w:trPr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840" w:rsidRDefault="00BC784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Name and role of the person responsible:</w:t>
            </w:r>
          </w:p>
          <w:p w:rsidR="003C1994" w:rsidRDefault="003C19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C1994" w:rsidRDefault="003C19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C1994" w:rsidRPr="00474C3A" w:rsidRDefault="003C19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Designation: </w:t>
            </w:r>
          </w:p>
        </w:tc>
        <w:tc>
          <w:tcPr>
            <w:tcW w:w="57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840" w:rsidRPr="00474C3A" w:rsidRDefault="00BC7840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Name of the person documenting the SIR:</w:t>
            </w:r>
          </w:p>
          <w:p w:rsidR="00BC7840" w:rsidRPr="00474C3A" w:rsidRDefault="00BC78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7840" w:rsidRPr="00474C3A" w:rsidRDefault="003C19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Designation:</w:t>
            </w:r>
          </w:p>
          <w:p w:rsidR="003C1994" w:rsidRDefault="003C1994" w:rsidP="003C19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3C1994" w:rsidRPr="00474C3A" w:rsidRDefault="003C1994" w:rsidP="003C19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4C3A">
              <w:rPr>
                <w:rFonts w:ascii="Calibri" w:hAnsi="Calibri" w:cs="Calibri"/>
                <w:sz w:val="22"/>
                <w:szCs w:val="22"/>
              </w:rPr>
              <w:t>Signature: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</w:t>
            </w:r>
            <w:r w:rsidRPr="00474C3A">
              <w:rPr>
                <w:rFonts w:ascii="Calibri" w:hAnsi="Calibri" w:cs="Calibri"/>
                <w:sz w:val="22"/>
                <w:szCs w:val="22"/>
              </w:rPr>
              <w:t>Date:</w:t>
            </w:r>
          </w:p>
          <w:p w:rsidR="00BC7840" w:rsidRPr="00474C3A" w:rsidRDefault="003C1994" w:rsidP="003C19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  <w:tr w:rsidR="004762B3" w:rsidRPr="001C46B0" w:rsidTr="0086135E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b/>
                <w:sz w:val="22"/>
                <w:szCs w:val="22"/>
              </w:rPr>
              <w:t>Service Improvement Request has been implemented</w:t>
            </w:r>
            <w:r w:rsidRPr="00474C3A">
              <w:rPr>
                <w:rFonts w:ascii="Calibri" w:hAnsi="Calibri" w:cs="Calibri"/>
                <w:sz w:val="22"/>
                <w:szCs w:val="22"/>
              </w:rPr>
              <w:t xml:space="preserve"> as evidenced by (specify):</w:t>
            </w: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01AC" w:rsidRPr="001C46B0" w:rsidTr="0086135E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E01AC" w:rsidRPr="00474C3A" w:rsidRDefault="007E01A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4C3A">
              <w:rPr>
                <w:rFonts w:ascii="Calibri" w:hAnsi="Calibri" w:cs="Calibri"/>
                <w:b/>
                <w:sz w:val="22"/>
                <w:szCs w:val="22"/>
              </w:rPr>
              <w:t xml:space="preserve">Improvement measures have been effective (explain how): </w:t>
            </w:r>
          </w:p>
          <w:p w:rsidR="001C46B0" w:rsidRPr="00474C3A" w:rsidRDefault="001C46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C46B0" w:rsidRPr="00474C3A" w:rsidRDefault="001C46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C46B0" w:rsidRPr="00474C3A" w:rsidRDefault="001C46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4762B3" w:rsidRPr="001C46B0" w:rsidTr="0086135E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62B3" w:rsidRPr="00474C3A" w:rsidRDefault="004762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4C3A">
              <w:rPr>
                <w:rFonts w:ascii="Calibri" w:hAnsi="Calibri" w:cs="Calibri"/>
                <w:b/>
                <w:sz w:val="22"/>
                <w:szCs w:val="22"/>
              </w:rPr>
              <w:t xml:space="preserve">Any other issues identified: </w:t>
            </w:r>
          </w:p>
          <w:p w:rsidR="004762B3" w:rsidRPr="00474C3A" w:rsidRDefault="004762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762B3" w:rsidRPr="00474C3A" w:rsidRDefault="004762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762B3" w:rsidRPr="001C46B0" w:rsidTr="0086135E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62B3" w:rsidRPr="00C47FF2" w:rsidRDefault="00C47F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47FF2">
              <w:rPr>
                <w:rFonts w:ascii="Calibri" w:hAnsi="Calibri" w:cs="Calibri"/>
                <w:b/>
                <w:sz w:val="22"/>
                <w:szCs w:val="22"/>
              </w:rPr>
              <w:t>Final</w:t>
            </w:r>
          </w:p>
          <w:p w:rsidR="00C47FF2" w:rsidRPr="00474C3A" w:rsidRDefault="00C47FF2">
            <w:pPr>
              <w:rPr>
                <w:rFonts w:ascii="Calibri" w:hAnsi="Calibri" w:cs="Calibri"/>
                <w:sz w:val="22"/>
                <w:szCs w:val="22"/>
              </w:rPr>
            </w:pPr>
            <w:r w:rsidRPr="00C47FF2">
              <w:rPr>
                <w:rFonts w:ascii="Calibri" w:hAnsi="Calibri" w:cs="Calibri"/>
                <w:b/>
                <w:sz w:val="22"/>
                <w:szCs w:val="22"/>
              </w:rPr>
              <w:t>sign-off</w:t>
            </w:r>
          </w:p>
        </w:tc>
        <w:tc>
          <w:tcPr>
            <w:tcW w:w="8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762B3" w:rsidRDefault="004762B3">
            <w:pPr>
              <w:rPr>
                <w:rFonts w:ascii="Calibri" w:hAnsi="Calibri" w:cs="Calibri"/>
                <w:sz w:val="22"/>
                <w:szCs w:val="22"/>
              </w:rPr>
            </w:pPr>
            <w:r w:rsidRPr="003C1994">
              <w:rPr>
                <w:rFonts w:ascii="Calibri" w:hAnsi="Calibri" w:cs="Calibri"/>
                <w:sz w:val="22"/>
                <w:szCs w:val="22"/>
              </w:rPr>
              <w:t>Name of person signing off the SIR as completed:</w:t>
            </w:r>
          </w:p>
          <w:p w:rsidR="00C47FF2" w:rsidRDefault="00C47F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47FF2" w:rsidRPr="003C1994" w:rsidRDefault="00C47F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Designation:</w:t>
            </w:r>
          </w:p>
          <w:p w:rsidR="004762B3" w:rsidRPr="00474C3A" w:rsidRDefault="004762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62B3" w:rsidRPr="00474C3A" w:rsidRDefault="004762B3" w:rsidP="00C47FF2">
            <w:pPr>
              <w:tabs>
                <w:tab w:val="left" w:pos="6510"/>
              </w:tabs>
              <w:rPr>
                <w:rFonts w:ascii="Calibri" w:hAnsi="Calibri" w:cs="Calibri"/>
                <w:sz w:val="22"/>
                <w:szCs w:val="22"/>
              </w:rPr>
            </w:pPr>
            <w:r w:rsidRPr="00474C3A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C47FF2">
              <w:rPr>
                <w:rFonts w:ascii="Calibri" w:hAnsi="Calibri" w:cs="Calibri"/>
                <w:sz w:val="22"/>
                <w:szCs w:val="22"/>
              </w:rPr>
              <w:tab/>
            </w:r>
            <w:r w:rsidR="00C47FF2" w:rsidRPr="00474C3A">
              <w:rPr>
                <w:rFonts w:ascii="Calibri" w:hAnsi="Calibri" w:cs="Calibri"/>
                <w:sz w:val="22"/>
                <w:szCs w:val="22"/>
              </w:rPr>
              <w:t>Date:</w:t>
            </w:r>
          </w:p>
          <w:p w:rsidR="001C46B0" w:rsidRPr="00474C3A" w:rsidRDefault="001C46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62B3" w:rsidRPr="00474C3A" w:rsidRDefault="004762B3" w:rsidP="004762B3">
      <w:pPr>
        <w:rPr>
          <w:rFonts w:ascii="Calibri" w:hAnsi="Calibri" w:cs="Calibri"/>
          <w:sz w:val="22"/>
          <w:szCs w:val="22"/>
        </w:rPr>
      </w:pPr>
    </w:p>
    <w:p w:rsidR="004762B3" w:rsidRPr="00474C3A" w:rsidRDefault="004762B3">
      <w:pPr>
        <w:rPr>
          <w:rFonts w:ascii="Calibri" w:hAnsi="Calibri" w:cs="Calibri"/>
        </w:rPr>
      </w:pPr>
    </w:p>
    <w:sectPr w:rsidR="004762B3" w:rsidRPr="00474C3A" w:rsidSect="003C19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991" w:bottom="993" w:left="127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F7" w:rsidRDefault="00DC5EF7">
      <w:r>
        <w:separator/>
      </w:r>
    </w:p>
  </w:endnote>
  <w:endnote w:type="continuationSeparator" w:id="0">
    <w:p w:rsidR="00DC5EF7" w:rsidRDefault="00DC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9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3C1994" w:rsidRPr="00C910F0" w:rsidTr="003C1994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June </w:t>
          </w:r>
          <w:r w:rsidRPr="00C910F0">
            <w:rPr>
              <w:rFonts w:ascii="Calibri" w:hAnsi="Calibri" w:cs="Calibri"/>
              <w:sz w:val="20"/>
              <w:szCs w:val="20"/>
            </w:rPr>
            <w:t>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GSHarnisch</w:t>
          </w:r>
        </w:p>
      </w:tc>
      <w:tc>
        <w:tcPr>
          <w:tcW w:w="862" w:type="dxa"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 xml:space="preserve">Review </w:t>
          </w:r>
        </w:p>
      </w:tc>
      <w:tc>
        <w:tcPr>
          <w:tcW w:w="1406" w:type="dxa"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June </w:t>
          </w:r>
          <w:r w:rsidRPr="00C910F0">
            <w:rPr>
              <w:rFonts w:ascii="Calibri" w:hAnsi="Calibri" w:cs="Calibri"/>
              <w:sz w:val="20"/>
              <w:szCs w:val="20"/>
            </w:rPr>
            <w:t>2020</w:t>
          </w:r>
        </w:p>
      </w:tc>
      <w:tc>
        <w:tcPr>
          <w:tcW w:w="1560" w:type="dxa"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  <w:r w:rsidRPr="00C910F0">
            <w:rPr>
              <w:rFonts w:ascii="Calibri" w:hAnsi="Calibri" w:cs="Calibri"/>
              <w:sz w:val="20"/>
              <w:szCs w:val="20"/>
            </w:rPr>
            <w:t>Authorised by:</w:t>
          </w:r>
        </w:p>
      </w:tc>
      <w:tc>
        <w:tcPr>
          <w:tcW w:w="1275" w:type="dxa"/>
        </w:tcPr>
        <w:p w:rsidR="003C1994" w:rsidRPr="00C910F0" w:rsidRDefault="003C1994" w:rsidP="003C1994">
          <w:pPr>
            <w:pStyle w:val="Footer"/>
            <w:rPr>
              <w:rFonts w:ascii="Calibri" w:hAnsi="Calibri" w:cs="Calibri"/>
              <w:b/>
              <w:sz w:val="20"/>
              <w:szCs w:val="20"/>
            </w:rPr>
          </w:pPr>
        </w:p>
      </w:tc>
    </w:tr>
  </w:tbl>
  <w:p w:rsidR="0031115C" w:rsidRDefault="00311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F7" w:rsidRDefault="00DC5EF7">
      <w:r>
        <w:separator/>
      </w:r>
    </w:p>
  </w:footnote>
  <w:footnote w:type="continuationSeparator" w:id="0">
    <w:p w:rsidR="00DC5EF7" w:rsidRDefault="00DC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B3" w:rsidRDefault="00DC5E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18.2pt;height:167.25pt;rotation:315;z-index:-251658240;mso-position-horizontal:center;mso-position-horizontal-relative:margin;mso-position-vertical:center;mso-position-vertical-relative:margin" o:allowincell="f" fillcolor="#9cf" stroked="f">
          <v:fill opacity=".5"/>
          <v:textpath style="font-family:&quot;Helvetica Neu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DD" w:rsidRDefault="000C56DD" w:rsidP="000C56DD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6434B27" wp14:editId="1EA6F846">
              <wp:simplePos x="0" y="0"/>
              <wp:positionH relativeFrom="column">
                <wp:posOffset>-634365</wp:posOffset>
              </wp:positionH>
              <wp:positionV relativeFrom="paragraph">
                <wp:posOffset>-122555</wp:posOffset>
              </wp:positionV>
              <wp:extent cx="1047750" cy="364490"/>
              <wp:effectExtent l="0" t="0" r="19050" b="165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56DD" w:rsidRPr="00E800A3" w:rsidRDefault="000C56DD" w:rsidP="000C56DD"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800A3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34B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95pt;margin-top:-9.65pt;width:82.5pt;height:2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akIgIAAEQ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">
              <v:textbox>
                <w:txbxContent>
                  <w:p w:rsidR="000C56DD" w:rsidRPr="00E800A3" w:rsidRDefault="000C56DD" w:rsidP="000C56DD">
                    <w:pPr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800A3">
                      <w:rPr>
                        <w:rFonts w:ascii="Calibri" w:hAnsi="Calibri" w:cs="Calibri"/>
                        <w:sz w:val="22"/>
                        <w:szCs w:val="22"/>
                      </w:rPr>
                      <w:t>Service Logo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33C00">
      <w:rPr>
        <w:rFonts w:asciiTheme="minorHAnsi" w:hAnsiTheme="minorHAnsi" w:cstheme="minorHAnsi"/>
      </w:rPr>
      <w:t xml:space="preserve">Page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86135E">
      <w:rPr>
        <w:rFonts w:asciiTheme="minorHAnsi" w:hAnsiTheme="minorHAnsi" w:cstheme="minorHAnsi"/>
        <w:bCs/>
        <w:noProof/>
      </w:rPr>
      <w:t>1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86135E">
      <w:rPr>
        <w:rFonts w:asciiTheme="minorHAnsi" w:hAnsiTheme="minorHAnsi" w:cstheme="minorHAnsi"/>
        <w:bCs/>
        <w:noProof/>
      </w:rPr>
      <w:t>1</w:t>
    </w:r>
    <w:r w:rsidRPr="00833C00">
      <w:rPr>
        <w:rFonts w:asciiTheme="minorHAnsi" w:hAnsiTheme="minorHAnsi" w:cstheme="minorHAnsi"/>
        <w:bCs/>
      </w:rPr>
      <w:fldChar w:fldCharType="end"/>
    </w:r>
  </w:p>
  <w:p w:rsidR="000C56DD" w:rsidRDefault="000C56DD" w:rsidP="000C56DD">
    <w:pPr>
      <w:pStyle w:val="Footer"/>
      <w:jc w:val="center"/>
    </w:pPr>
    <w:r>
      <w:rPr>
        <w:rFonts w:ascii="Calibri" w:hAnsi="Calibri" w:cs="Calibri"/>
        <w:b/>
        <w:sz w:val="28"/>
        <w:szCs w:val="28"/>
      </w:rPr>
      <w:t>Ser</w:t>
    </w:r>
    <w:r>
      <w:rPr>
        <w:rFonts w:ascii="Calibri" w:hAnsi="Calibri" w:cs="Calibri"/>
        <w:b/>
        <w:sz w:val="28"/>
        <w:szCs w:val="28"/>
      </w:rPr>
      <w:t>vice Improvement Request (SIR)/Corrective Action</w:t>
    </w:r>
    <w:r>
      <w:rPr>
        <w:rFonts w:ascii="Calibri" w:hAnsi="Calibri" w:cs="Calibri"/>
        <w:b/>
        <w:sz w:val="28"/>
        <w:szCs w:val="28"/>
      </w:rPr>
      <w:t xml:space="preserve">                </w:t>
    </w:r>
  </w:p>
  <w:p w:rsidR="000C56DD" w:rsidRDefault="000C56DD">
    <w:pPr>
      <w:pStyle w:val="Header"/>
    </w:pPr>
  </w:p>
  <w:p w:rsidR="004762B3" w:rsidRDefault="004762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B3" w:rsidRDefault="00DC5E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18.2pt;height:167.25pt;rotation:315;z-index:-251659264;mso-position-horizontal:center;mso-position-horizontal-relative:margin;mso-position-vertical:center;mso-position-vertical-relative:margin" o:allowincell="f" fillcolor="#9cf" stroked="f">
          <v:fill opacity=".5"/>
          <v:textpath style="font-family:&quot;Helvetica Neue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E5"/>
    <w:rsid w:val="000415F2"/>
    <w:rsid w:val="000C56DD"/>
    <w:rsid w:val="001C46B0"/>
    <w:rsid w:val="00286585"/>
    <w:rsid w:val="002926E5"/>
    <w:rsid w:val="002F56D2"/>
    <w:rsid w:val="003021C1"/>
    <w:rsid w:val="0031115C"/>
    <w:rsid w:val="003C1994"/>
    <w:rsid w:val="00474C3A"/>
    <w:rsid w:val="004762B3"/>
    <w:rsid w:val="004869B6"/>
    <w:rsid w:val="004B4105"/>
    <w:rsid w:val="004D7960"/>
    <w:rsid w:val="00643052"/>
    <w:rsid w:val="00693849"/>
    <w:rsid w:val="006E261C"/>
    <w:rsid w:val="007E01AC"/>
    <w:rsid w:val="0086135E"/>
    <w:rsid w:val="008E3FBF"/>
    <w:rsid w:val="008E7E28"/>
    <w:rsid w:val="00A269DA"/>
    <w:rsid w:val="00A829E0"/>
    <w:rsid w:val="00B37CF7"/>
    <w:rsid w:val="00BC7840"/>
    <w:rsid w:val="00C47FF2"/>
    <w:rsid w:val="00C770A1"/>
    <w:rsid w:val="00C96623"/>
    <w:rsid w:val="00DC5EF7"/>
    <w:rsid w:val="00E2006D"/>
    <w:rsid w:val="00F0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49B90CA-3E2C-4007-A951-026D8235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B3"/>
    <w:rPr>
      <w:rFonts w:ascii="Helvetica Neue" w:hAnsi="Helvetica Neue"/>
      <w:sz w:val="16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762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62B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269DA"/>
    <w:rPr>
      <w:rFonts w:ascii="Tahoma" w:hAnsi="Tahoma" w:cs="Tahoma"/>
    </w:rPr>
  </w:style>
  <w:style w:type="character" w:customStyle="1" w:styleId="BalloonTextChar">
    <w:name w:val="Balloon Text Char"/>
    <w:link w:val="BalloonText"/>
    <w:rsid w:val="00A269DA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link w:val="Footer"/>
    <w:uiPriority w:val="99"/>
    <w:rsid w:val="006E261C"/>
    <w:rPr>
      <w:rFonts w:ascii="Helvetica Neue" w:hAnsi="Helvetica Neue"/>
      <w:sz w:val="16"/>
      <w:szCs w:val="16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C56DD"/>
    <w:rPr>
      <w:rFonts w:ascii="Helvetica Neue" w:hAnsi="Helvetica Neue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is the result of:</vt:lpstr>
    </vt:vector>
  </TitlesOfParts>
  <Company>Absolute Quality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is the result of:</dc:title>
  <dc:subject/>
  <dc:creator>Sarah</dc:creator>
  <cp:keywords/>
  <cp:lastModifiedBy>Sarah Harnisch</cp:lastModifiedBy>
  <cp:revision>2</cp:revision>
  <dcterms:created xsi:type="dcterms:W3CDTF">2017-06-03T21:50:00Z</dcterms:created>
  <dcterms:modified xsi:type="dcterms:W3CDTF">2017-06-03T21:50:00Z</dcterms:modified>
</cp:coreProperties>
</file>